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1FCB6" w14:textId="2B59BE11" w:rsidR="00286F50" w:rsidRDefault="00286F50" w:rsidP="00286F50">
      <w:pPr>
        <w:rPr>
          <w:b/>
          <w:sz w:val="28"/>
        </w:rPr>
      </w:pPr>
      <w:r w:rsidRPr="00286F50">
        <w:rPr>
          <w:b/>
          <w:sz w:val="28"/>
        </w:rPr>
        <w:t>Towage Endorsement Fees List 2019</w:t>
      </w:r>
    </w:p>
    <w:p w14:paraId="20942194" w14:textId="77777777" w:rsidR="00286F50" w:rsidRPr="00286F50" w:rsidRDefault="00286F50" w:rsidP="00286F50">
      <w:pPr>
        <w:rPr>
          <w:b/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75" w:tblpY="261"/>
        <w:tblW w:w="8897" w:type="dxa"/>
        <w:tblLook w:val="04A0" w:firstRow="1" w:lastRow="0" w:firstColumn="1" w:lastColumn="0" w:noHBand="0" w:noVBand="1"/>
      </w:tblPr>
      <w:tblGrid>
        <w:gridCol w:w="4077"/>
        <w:gridCol w:w="2335"/>
        <w:gridCol w:w="2485"/>
      </w:tblGrid>
      <w:tr w:rsidR="00286F50" w14:paraId="48541944" w14:textId="77777777" w:rsidTr="00286F50">
        <w:tc>
          <w:tcPr>
            <w:tcW w:w="4077" w:type="dxa"/>
          </w:tcPr>
          <w:p w14:paraId="79C89DDE" w14:textId="77777777" w:rsidR="00286F50" w:rsidRPr="00286F50" w:rsidRDefault="00286F50" w:rsidP="00286F50">
            <w:pPr>
              <w:rPr>
                <w:b/>
                <w:sz w:val="24"/>
                <w:szCs w:val="24"/>
              </w:rPr>
            </w:pPr>
            <w:r w:rsidRPr="00286F50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335" w:type="dxa"/>
          </w:tcPr>
          <w:p w14:paraId="205D3FFE" w14:textId="77777777" w:rsidR="00286F50" w:rsidRPr="00286F50" w:rsidRDefault="00286F50" w:rsidP="00286F50">
            <w:pPr>
              <w:rPr>
                <w:b/>
                <w:sz w:val="24"/>
                <w:szCs w:val="24"/>
              </w:rPr>
            </w:pPr>
            <w:r w:rsidRPr="00286F50">
              <w:rPr>
                <w:b/>
                <w:sz w:val="24"/>
                <w:szCs w:val="24"/>
              </w:rPr>
              <w:t>Members</w:t>
            </w:r>
          </w:p>
        </w:tc>
        <w:tc>
          <w:tcPr>
            <w:tcW w:w="2485" w:type="dxa"/>
          </w:tcPr>
          <w:p w14:paraId="346CADCB" w14:textId="77777777" w:rsidR="00286F50" w:rsidRPr="00286F50" w:rsidRDefault="00286F50" w:rsidP="00286F50">
            <w:pPr>
              <w:rPr>
                <w:b/>
                <w:sz w:val="24"/>
                <w:szCs w:val="24"/>
              </w:rPr>
            </w:pPr>
            <w:r w:rsidRPr="00286F50">
              <w:rPr>
                <w:b/>
                <w:sz w:val="24"/>
                <w:szCs w:val="24"/>
              </w:rPr>
              <w:t>Non Members</w:t>
            </w:r>
          </w:p>
        </w:tc>
      </w:tr>
      <w:tr w:rsidR="00286F50" w14:paraId="5C73E5F5" w14:textId="77777777" w:rsidTr="00286F50">
        <w:trPr>
          <w:trHeight w:val="380"/>
        </w:trPr>
        <w:tc>
          <w:tcPr>
            <w:tcW w:w="4077" w:type="dxa"/>
          </w:tcPr>
          <w:p w14:paraId="11DD07DD" w14:textId="77777777" w:rsidR="00286F50" w:rsidRDefault="00286F50" w:rsidP="00286F50">
            <w:pPr>
              <w:rPr>
                <w:sz w:val="20"/>
                <w:szCs w:val="20"/>
              </w:rPr>
            </w:pPr>
            <w:r w:rsidRPr="00286F50">
              <w:rPr>
                <w:sz w:val="20"/>
                <w:szCs w:val="20"/>
              </w:rPr>
              <w:t xml:space="preserve"> *TE 2 Application/Registration</w:t>
            </w:r>
            <w:r>
              <w:rPr>
                <w:sz w:val="20"/>
                <w:szCs w:val="20"/>
              </w:rPr>
              <w:t xml:space="preserve"> </w:t>
            </w:r>
            <w:r w:rsidRPr="00286F50">
              <w:rPr>
                <w:sz w:val="20"/>
                <w:szCs w:val="20"/>
              </w:rPr>
              <w:t xml:space="preserve">Fee </w:t>
            </w:r>
          </w:p>
          <w:p w14:paraId="5D5A1B58" w14:textId="3BF0D124" w:rsidR="00286F50" w:rsidRPr="00286F50" w:rsidRDefault="00286F50" w:rsidP="00286F50">
            <w:pPr>
              <w:rPr>
                <w:sz w:val="20"/>
                <w:szCs w:val="20"/>
              </w:rPr>
            </w:pPr>
            <w:r w:rsidRPr="00286F5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arranging a</w:t>
            </w:r>
            <w:r w:rsidRPr="00286F50">
              <w:rPr>
                <w:sz w:val="20"/>
                <w:szCs w:val="20"/>
              </w:rPr>
              <w:t>ssessment &amp; final certificate</w:t>
            </w:r>
            <w:r>
              <w:rPr>
                <w:sz w:val="20"/>
                <w:szCs w:val="20"/>
              </w:rPr>
              <w:t xml:space="preserve"> incl.</w:t>
            </w:r>
            <w:r w:rsidRPr="00286F50">
              <w:rPr>
                <w:sz w:val="20"/>
                <w:szCs w:val="20"/>
              </w:rPr>
              <w:t>)</w:t>
            </w:r>
          </w:p>
        </w:tc>
        <w:tc>
          <w:tcPr>
            <w:tcW w:w="2335" w:type="dxa"/>
          </w:tcPr>
          <w:p w14:paraId="64D7F069" w14:textId="77777777" w:rsidR="00286F50" w:rsidRPr="00286F50" w:rsidRDefault="00286F50" w:rsidP="00286F50">
            <w:pPr>
              <w:rPr>
                <w:sz w:val="20"/>
                <w:szCs w:val="20"/>
              </w:rPr>
            </w:pPr>
            <w:r w:rsidRPr="00286F50">
              <w:rPr>
                <w:sz w:val="20"/>
                <w:szCs w:val="20"/>
              </w:rPr>
              <w:t>£ 80</w:t>
            </w:r>
          </w:p>
        </w:tc>
        <w:tc>
          <w:tcPr>
            <w:tcW w:w="2485" w:type="dxa"/>
          </w:tcPr>
          <w:p w14:paraId="4B2EC622" w14:textId="77777777" w:rsidR="00286F50" w:rsidRPr="00286F50" w:rsidRDefault="00286F50" w:rsidP="00286F50">
            <w:pPr>
              <w:rPr>
                <w:sz w:val="20"/>
                <w:szCs w:val="20"/>
              </w:rPr>
            </w:pPr>
            <w:r w:rsidRPr="00286F50">
              <w:rPr>
                <w:sz w:val="20"/>
                <w:szCs w:val="20"/>
              </w:rPr>
              <w:t>£ 160</w:t>
            </w:r>
          </w:p>
        </w:tc>
      </w:tr>
      <w:tr w:rsidR="00286F50" w14:paraId="6F22D51D" w14:textId="77777777" w:rsidTr="00286F50">
        <w:trPr>
          <w:trHeight w:val="427"/>
        </w:trPr>
        <w:tc>
          <w:tcPr>
            <w:tcW w:w="4077" w:type="dxa"/>
          </w:tcPr>
          <w:p w14:paraId="6549DF83" w14:textId="77777777" w:rsidR="00286F50" w:rsidRPr="00286F50" w:rsidRDefault="00286F50" w:rsidP="00286F50">
            <w:pPr>
              <w:rPr>
                <w:sz w:val="20"/>
                <w:szCs w:val="20"/>
              </w:rPr>
            </w:pPr>
            <w:r w:rsidRPr="00286F50">
              <w:rPr>
                <w:sz w:val="20"/>
                <w:szCs w:val="20"/>
              </w:rPr>
              <w:t>**On Board Assessment (1 candidate)</w:t>
            </w:r>
          </w:p>
        </w:tc>
        <w:tc>
          <w:tcPr>
            <w:tcW w:w="2335" w:type="dxa"/>
          </w:tcPr>
          <w:p w14:paraId="5E1099ED" w14:textId="77777777" w:rsidR="00286F50" w:rsidRPr="00286F50" w:rsidRDefault="00286F50" w:rsidP="00286F50">
            <w:pPr>
              <w:rPr>
                <w:sz w:val="20"/>
                <w:szCs w:val="20"/>
              </w:rPr>
            </w:pPr>
            <w:r w:rsidRPr="00286F50">
              <w:rPr>
                <w:sz w:val="20"/>
                <w:szCs w:val="20"/>
              </w:rPr>
              <w:t>£ 315 plus expenses</w:t>
            </w:r>
          </w:p>
        </w:tc>
        <w:tc>
          <w:tcPr>
            <w:tcW w:w="2485" w:type="dxa"/>
          </w:tcPr>
          <w:p w14:paraId="3DEE042C" w14:textId="77777777" w:rsidR="00286F50" w:rsidRPr="00286F50" w:rsidRDefault="00286F50" w:rsidP="00286F50">
            <w:pPr>
              <w:rPr>
                <w:sz w:val="20"/>
                <w:szCs w:val="20"/>
              </w:rPr>
            </w:pPr>
            <w:r w:rsidRPr="00286F50">
              <w:rPr>
                <w:sz w:val="20"/>
                <w:szCs w:val="20"/>
              </w:rPr>
              <w:t>£ 420 plus expenses</w:t>
            </w:r>
          </w:p>
        </w:tc>
      </w:tr>
      <w:tr w:rsidR="00286F50" w14:paraId="7A54A390" w14:textId="77777777" w:rsidTr="00286F50">
        <w:trPr>
          <w:trHeight w:val="420"/>
        </w:trPr>
        <w:tc>
          <w:tcPr>
            <w:tcW w:w="4077" w:type="dxa"/>
          </w:tcPr>
          <w:p w14:paraId="26569E2A" w14:textId="77777777" w:rsidR="00286F50" w:rsidRPr="00286F50" w:rsidRDefault="00286F50" w:rsidP="00286F50">
            <w:pPr>
              <w:rPr>
                <w:sz w:val="20"/>
                <w:szCs w:val="20"/>
              </w:rPr>
            </w:pPr>
            <w:r w:rsidRPr="00286F50">
              <w:rPr>
                <w:sz w:val="20"/>
                <w:szCs w:val="20"/>
              </w:rPr>
              <w:t>**On Board Assessment (&gt;1 candidate)</w:t>
            </w:r>
          </w:p>
        </w:tc>
        <w:tc>
          <w:tcPr>
            <w:tcW w:w="2335" w:type="dxa"/>
          </w:tcPr>
          <w:p w14:paraId="63FE88FF" w14:textId="77777777" w:rsidR="00286F50" w:rsidRPr="00286F50" w:rsidRDefault="00286F50" w:rsidP="00286F50">
            <w:pPr>
              <w:rPr>
                <w:sz w:val="20"/>
                <w:szCs w:val="20"/>
              </w:rPr>
            </w:pPr>
            <w:r w:rsidRPr="00286F50">
              <w:rPr>
                <w:sz w:val="20"/>
                <w:szCs w:val="20"/>
              </w:rPr>
              <w:t>£ 210 p.p. plus Expenses</w:t>
            </w:r>
          </w:p>
        </w:tc>
        <w:tc>
          <w:tcPr>
            <w:tcW w:w="2485" w:type="dxa"/>
          </w:tcPr>
          <w:p w14:paraId="36DA9360" w14:textId="77777777" w:rsidR="00286F50" w:rsidRPr="00286F50" w:rsidRDefault="00286F50" w:rsidP="00286F50">
            <w:pPr>
              <w:rPr>
                <w:sz w:val="20"/>
                <w:szCs w:val="20"/>
              </w:rPr>
            </w:pPr>
            <w:r w:rsidRPr="00286F50">
              <w:rPr>
                <w:sz w:val="20"/>
                <w:szCs w:val="20"/>
              </w:rPr>
              <w:t>£ 315 p.p.  plus Expenses</w:t>
            </w:r>
          </w:p>
        </w:tc>
      </w:tr>
    </w:tbl>
    <w:p w14:paraId="1C13B56A" w14:textId="77777777" w:rsidR="00286F50" w:rsidRDefault="00286F50" w:rsidP="00286F50">
      <w:pPr>
        <w:rPr>
          <w:sz w:val="36"/>
          <w:szCs w:val="36"/>
        </w:rPr>
      </w:pPr>
    </w:p>
    <w:p w14:paraId="3B235EC7" w14:textId="77777777" w:rsidR="00286F50" w:rsidRDefault="00286F50" w:rsidP="00286F50">
      <w:pPr>
        <w:rPr>
          <w:sz w:val="24"/>
          <w:szCs w:val="24"/>
        </w:rPr>
      </w:pPr>
      <w:r w:rsidRPr="00F9340E">
        <w:rPr>
          <w:sz w:val="24"/>
          <w:szCs w:val="24"/>
        </w:rPr>
        <w:t>Notes:</w:t>
      </w:r>
    </w:p>
    <w:p w14:paraId="56F7C5C5" w14:textId="77777777" w:rsidR="00286F50" w:rsidRPr="00286F50" w:rsidRDefault="00286F50" w:rsidP="00286F50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286F50">
        <w:rPr>
          <w:sz w:val="20"/>
          <w:szCs w:val="24"/>
        </w:rPr>
        <w:t>*Fee payable by all applicants - Certificates will only be issued if this fee has been received.</w:t>
      </w:r>
    </w:p>
    <w:p w14:paraId="7A6AE95C" w14:textId="77777777" w:rsidR="00286F50" w:rsidRPr="00286F50" w:rsidRDefault="00286F50" w:rsidP="00286F50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286F50">
        <w:rPr>
          <w:sz w:val="20"/>
          <w:szCs w:val="24"/>
        </w:rPr>
        <w:t xml:space="preserve">**A Company who uses an approved assessor ‘in-house’ will meet this cost internally. </w:t>
      </w:r>
    </w:p>
    <w:p w14:paraId="6FAF994B" w14:textId="77777777" w:rsidR="00286F50" w:rsidRDefault="00286F50">
      <w:pPr>
        <w:rPr>
          <w:b/>
          <w:sz w:val="28"/>
        </w:rPr>
      </w:pPr>
    </w:p>
    <w:p w14:paraId="3E98D346" w14:textId="77777777" w:rsidR="00286F50" w:rsidRPr="006E52D8" w:rsidRDefault="00286F50">
      <w:pPr>
        <w:rPr>
          <w:b/>
          <w:sz w:val="24"/>
        </w:rPr>
      </w:pPr>
    </w:p>
    <w:sectPr w:rsidR="00286F50" w:rsidRPr="006E52D8" w:rsidSect="00533527">
      <w:headerReference w:type="default" r:id="rId8"/>
      <w:footerReference w:type="default" r:id="rId9"/>
      <w:pgSz w:w="11906" w:h="16838"/>
      <w:pgMar w:top="1440" w:right="1440" w:bottom="1440" w:left="1440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7CD89" w14:textId="77777777" w:rsidR="00A97D2D" w:rsidRDefault="00A97D2D" w:rsidP="0006095E">
      <w:pPr>
        <w:spacing w:after="0" w:line="240" w:lineRule="auto"/>
      </w:pPr>
      <w:r>
        <w:separator/>
      </w:r>
    </w:p>
  </w:endnote>
  <w:endnote w:type="continuationSeparator" w:id="0">
    <w:p w14:paraId="54158785" w14:textId="77777777" w:rsidR="00A97D2D" w:rsidRDefault="00A97D2D" w:rsidP="0006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794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F7039" w14:textId="77777777" w:rsidR="0006095E" w:rsidRDefault="00ED14F2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D4267DF" wp14:editId="5797C52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160655</wp:posOffset>
                  </wp:positionV>
                  <wp:extent cx="5800725" cy="0"/>
                  <wp:effectExtent l="0" t="0" r="9525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00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line w14:anchorId="6BD7309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2.65pt" to="45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" strokecolor="black [3040]"/>
              </w:pict>
            </mc:Fallback>
          </mc:AlternateContent>
        </w:r>
        <w:r w:rsidR="0006095E">
          <w:fldChar w:fldCharType="begin"/>
        </w:r>
        <w:r w:rsidR="0006095E">
          <w:instrText xml:space="preserve"> PAGE   \* MERGEFORMAT </w:instrText>
        </w:r>
        <w:r w:rsidR="0006095E">
          <w:fldChar w:fldCharType="separate"/>
        </w:r>
        <w:r w:rsidR="00286F50">
          <w:rPr>
            <w:noProof/>
          </w:rPr>
          <w:t>1</w:t>
        </w:r>
        <w:r w:rsidR="0006095E">
          <w:rPr>
            <w:noProof/>
          </w:rPr>
          <w:fldChar w:fldCharType="end"/>
        </w:r>
      </w:p>
    </w:sdtContent>
  </w:sdt>
  <w:p w14:paraId="223133F1" w14:textId="77777777" w:rsidR="0006095E" w:rsidRPr="0006095E" w:rsidRDefault="0006095E">
    <w:pPr>
      <w:pStyle w:val="Footer"/>
      <w:rPr>
        <w:sz w:val="14"/>
      </w:rPr>
    </w:pPr>
    <w:r>
      <w:rPr>
        <w:sz w:val="14"/>
      </w:rPr>
      <w:t>The Workboat Association</w:t>
    </w:r>
    <w:r w:rsidR="00ED14F2">
      <w:rPr>
        <w:sz w:val="14"/>
      </w:rPr>
      <w:t xml:space="preserve"> </w:t>
    </w:r>
    <w:r>
      <w:rPr>
        <w:sz w:val="14"/>
      </w:rPr>
      <w:t>|</w:t>
    </w:r>
    <w:r w:rsidR="00ED14F2">
      <w:rPr>
        <w:sz w:val="14"/>
      </w:rPr>
      <w:t xml:space="preserve"> </w:t>
    </w:r>
    <w:r w:rsidR="00ED14F2" w:rsidRPr="00ED14F2">
      <w:rPr>
        <w:sz w:val="14"/>
      </w:rPr>
      <w:t>Russell House</w:t>
    </w:r>
    <w:r w:rsidR="00ED14F2">
      <w:rPr>
        <w:sz w:val="14"/>
      </w:rPr>
      <w:t>.</w:t>
    </w:r>
    <w:r w:rsidR="00ED14F2" w:rsidRPr="00ED14F2">
      <w:rPr>
        <w:sz w:val="14"/>
      </w:rPr>
      <w:t xml:space="preserve"> Oxford Road</w:t>
    </w:r>
    <w:r w:rsidR="00ED14F2">
      <w:rPr>
        <w:sz w:val="14"/>
      </w:rPr>
      <w:t xml:space="preserve">. </w:t>
    </w:r>
    <w:r w:rsidR="00ED14F2" w:rsidRPr="00ED14F2">
      <w:rPr>
        <w:sz w:val="14"/>
      </w:rPr>
      <w:t>Bournemouth</w:t>
    </w:r>
    <w:r w:rsidR="00ED14F2">
      <w:rPr>
        <w:sz w:val="14"/>
      </w:rPr>
      <w:t>.</w:t>
    </w:r>
    <w:r w:rsidR="00ED14F2" w:rsidRPr="00ED14F2">
      <w:rPr>
        <w:sz w:val="14"/>
      </w:rPr>
      <w:t xml:space="preserve"> BH8 8EX</w:t>
    </w:r>
    <w:r w:rsidR="00ED14F2">
      <w:rPr>
        <w:sz w:val="14"/>
      </w:rPr>
      <w:t xml:space="preserve"> | +447824 376717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2ECA9" w14:textId="77777777" w:rsidR="00A97D2D" w:rsidRDefault="00A97D2D" w:rsidP="0006095E">
      <w:pPr>
        <w:spacing w:after="0" w:line="240" w:lineRule="auto"/>
      </w:pPr>
      <w:r>
        <w:separator/>
      </w:r>
    </w:p>
  </w:footnote>
  <w:footnote w:type="continuationSeparator" w:id="0">
    <w:p w14:paraId="5D7FB4D7" w14:textId="77777777" w:rsidR="00A97D2D" w:rsidRDefault="00A97D2D" w:rsidP="0006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D2E29" w14:textId="3D177C87" w:rsidR="0006095E" w:rsidRDefault="00ED14F2" w:rsidP="0006095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7B474B" wp14:editId="1A6AE8AE">
              <wp:simplePos x="0" y="0"/>
              <wp:positionH relativeFrom="column">
                <wp:posOffset>494665</wp:posOffset>
              </wp:positionH>
              <wp:positionV relativeFrom="paragraph">
                <wp:posOffset>-35560</wp:posOffset>
              </wp:positionV>
              <wp:extent cx="265747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C8151" w14:textId="77777777" w:rsidR="0006095E" w:rsidRPr="0006095E" w:rsidRDefault="0006095E"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06095E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The Workboat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.95pt;margin-top:-2.8pt;width:209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" filled="f" stroked="f">
              <v:textbox style="mso-fit-shape-to-text:t">
                <w:txbxContent>
                  <w:p w14:paraId="051C8151" w14:textId="77777777" w:rsidR="0006095E" w:rsidRPr="0006095E" w:rsidRDefault="0006095E">
                    <w:pPr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06095E">
                      <w:rPr>
                        <w:rFonts w:ascii="Arial" w:hAnsi="Arial" w:cs="Arial"/>
                        <w:b/>
                        <w:sz w:val="28"/>
                      </w:rPr>
                      <w:t>The Workboat Association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26D2C49" wp14:editId="0148B488">
          <wp:simplePos x="0" y="0"/>
          <wp:positionH relativeFrom="column">
            <wp:posOffset>-323850</wp:posOffset>
          </wp:positionH>
          <wp:positionV relativeFrom="paragraph">
            <wp:posOffset>-220980</wp:posOffset>
          </wp:positionV>
          <wp:extent cx="823595" cy="723900"/>
          <wp:effectExtent l="0" t="0" r="0" b="0"/>
          <wp:wrapNone/>
          <wp:docPr id="1" name="Picture 1" descr="C:\Users\kforster\Desktop\NWA\NWA Logos and Business cards\Workbo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forster\Desktop\NWA\NWA Logos and Business cards\Workboa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2D8">
      <w:rPr>
        <w:noProof/>
        <w:lang w:eastAsia="en-GB"/>
      </w:rPr>
      <w:t>VTE Scheme</w:t>
    </w:r>
    <w:r w:rsidR="0006095E">
      <w:t xml:space="preserve"> | </w:t>
    </w:r>
    <w:r w:rsidR="003F0F6F">
      <w:t>Q</w:t>
    </w:r>
    <w:r w:rsidR="006E52D8">
      <w:t>MS 00</w:t>
    </w:r>
    <w:r w:rsidR="00286F50">
      <w:t>2</w:t>
    </w:r>
    <w:r w:rsidR="006E52D8">
      <w:t xml:space="preserve"> </w:t>
    </w:r>
    <w:r w:rsidR="00286F50">
      <w:t>003</w:t>
    </w:r>
  </w:p>
  <w:p w14:paraId="0890BA6F" w14:textId="744E4C84" w:rsidR="0006095E" w:rsidRDefault="00286F50" w:rsidP="0006095E">
    <w:pPr>
      <w:pStyle w:val="Header"/>
      <w:jc w:val="right"/>
    </w:pPr>
    <w:r>
      <w:t>Rev 1 | 30</w:t>
    </w:r>
    <w:r w:rsidR="0006095E">
      <w:t>.0</w:t>
    </w:r>
    <w:r>
      <w:t>1</w:t>
    </w:r>
    <w:r w:rsidR="0006095E">
      <w:t>.2019</w:t>
    </w:r>
  </w:p>
  <w:p w14:paraId="334CD824" w14:textId="77777777" w:rsidR="0006095E" w:rsidRDefault="0006095E">
    <w:pPr>
      <w:pStyle w:val="Header"/>
    </w:pPr>
  </w:p>
  <w:p w14:paraId="260CB02D" w14:textId="77777777" w:rsidR="005E5C3F" w:rsidRDefault="005E5C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666D"/>
    <w:multiLevelType w:val="hybridMultilevel"/>
    <w:tmpl w:val="54D6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 Ranson">
    <w15:presenceInfo w15:providerId="None" w15:userId="Mark Ran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5E"/>
    <w:rsid w:val="0000215D"/>
    <w:rsid w:val="00042202"/>
    <w:rsid w:val="0006095E"/>
    <w:rsid w:val="000B79B4"/>
    <w:rsid w:val="000D7DF9"/>
    <w:rsid w:val="00286F50"/>
    <w:rsid w:val="002D12CF"/>
    <w:rsid w:val="00371161"/>
    <w:rsid w:val="00375C2D"/>
    <w:rsid w:val="003C0762"/>
    <w:rsid w:val="003F0F6F"/>
    <w:rsid w:val="004105CD"/>
    <w:rsid w:val="004C3476"/>
    <w:rsid w:val="005027E7"/>
    <w:rsid w:val="00533527"/>
    <w:rsid w:val="0056729A"/>
    <w:rsid w:val="005E5C3F"/>
    <w:rsid w:val="006E52D8"/>
    <w:rsid w:val="006F6E54"/>
    <w:rsid w:val="00771AC6"/>
    <w:rsid w:val="00771F2E"/>
    <w:rsid w:val="007906C1"/>
    <w:rsid w:val="008C062B"/>
    <w:rsid w:val="00941C3D"/>
    <w:rsid w:val="009803DE"/>
    <w:rsid w:val="00995A7D"/>
    <w:rsid w:val="00A24494"/>
    <w:rsid w:val="00A4323A"/>
    <w:rsid w:val="00A97D2D"/>
    <w:rsid w:val="00AA07D9"/>
    <w:rsid w:val="00AE112D"/>
    <w:rsid w:val="00CC3A8E"/>
    <w:rsid w:val="00CE15CA"/>
    <w:rsid w:val="00CF7515"/>
    <w:rsid w:val="00D23865"/>
    <w:rsid w:val="00E610B9"/>
    <w:rsid w:val="00ED14F2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EE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95E"/>
  </w:style>
  <w:style w:type="paragraph" w:styleId="Footer">
    <w:name w:val="footer"/>
    <w:basedOn w:val="Normal"/>
    <w:link w:val="FooterChar"/>
    <w:uiPriority w:val="99"/>
    <w:unhideWhenUsed/>
    <w:rsid w:val="00060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95E"/>
  </w:style>
  <w:style w:type="paragraph" w:styleId="BalloonText">
    <w:name w:val="Balloon Text"/>
    <w:basedOn w:val="Normal"/>
    <w:link w:val="BalloonTextChar"/>
    <w:uiPriority w:val="99"/>
    <w:semiHidden/>
    <w:unhideWhenUsed/>
    <w:rsid w:val="0006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5CA"/>
    <w:rPr>
      <w:color w:val="0000FF"/>
      <w:u w:val="single"/>
    </w:rPr>
  </w:style>
  <w:style w:type="table" w:styleId="TableGrid">
    <w:name w:val="Table Grid"/>
    <w:basedOn w:val="TableNormal"/>
    <w:uiPriority w:val="59"/>
    <w:rsid w:val="00286F5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F50"/>
    <w:pPr>
      <w:ind w:left="720"/>
      <w:contextualSpacing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6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F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95E"/>
  </w:style>
  <w:style w:type="paragraph" w:styleId="Footer">
    <w:name w:val="footer"/>
    <w:basedOn w:val="Normal"/>
    <w:link w:val="FooterChar"/>
    <w:uiPriority w:val="99"/>
    <w:unhideWhenUsed/>
    <w:rsid w:val="00060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95E"/>
  </w:style>
  <w:style w:type="paragraph" w:styleId="BalloonText">
    <w:name w:val="Balloon Text"/>
    <w:basedOn w:val="Normal"/>
    <w:link w:val="BalloonTextChar"/>
    <w:uiPriority w:val="99"/>
    <w:semiHidden/>
    <w:unhideWhenUsed/>
    <w:rsid w:val="0006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5CA"/>
    <w:rPr>
      <w:color w:val="0000FF"/>
      <w:u w:val="single"/>
    </w:rPr>
  </w:style>
  <w:style w:type="table" w:styleId="TableGrid">
    <w:name w:val="Table Grid"/>
    <w:basedOn w:val="TableNormal"/>
    <w:uiPriority w:val="59"/>
    <w:rsid w:val="00286F5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F50"/>
    <w:pPr>
      <w:ind w:left="720"/>
      <w:contextualSpacing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6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F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Workships Contractors B.V.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Forster</dc:creator>
  <cp:lastModifiedBy>Kerrie Forster</cp:lastModifiedBy>
  <cp:revision>2</cp:revision>
  <cp:lastPrinted>2019-08-13T15:27:00Z</cp:lastPrinted>
  <dcterms:created xsi:type="dcterms:W3CDTF">2019-11-27T08:12:00Z</dcterms:created>
  <dcterms:modified xsi:type="dcterms:W3CDTF">2019-11-27T08:12:00Z</dcterms:modified>
</cp:coreProperties>
</file>